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5FCD" w:rsidRDefault="00046EE3" w:rsidP="00046EE3">
      <w:pPr>
        <w:rPr>
          <w:rFonts w:ascii="Arial" w:hAnsi="Arial" w:cs="Arial"/>
          <w:bCs/>
          <w:i/>
          <w:sz w:val="26"/>
          <w:szCs w:val="26"/>
          <w:u w:val="single"/>
          <w:rtl/>
        </w:rPr>
      </w:pPr>
      <w:bookmarkStart w:id="0" w:name="_GoBack"/>
      <w:bookmarkEnd w:id="0"/>
      <w:r w:rsidRPr="00046EE3">
        <w:rPr>
          <w:rFonts w:ascii="Arial" w:hAnsi="Arial" w:cs="Arial"/>
          <w:b/>
          <w:bCs/>
          <w:sz w:val="26"/>
          <w:szCs w:val="26"/>
          <w:u w:val="single"/>
          <w:rtl/>
        </w:rPr>
        <w:t>טופס:"</w:t>
      </w:r>
      <w:r w:rsidR="00FB5FCD" w:rsidRPr="00046EE3">
        <w:rPr>
          <w:rFonts w:ascii="Arial" w:hAnsi="Arial" w:cs="Arial"/>
          <w:bCs/>
          <w:i/>
          <w:sz w:val="26"/>
          <w:szCs w:val="26"/>
          <w:u w:val="single"/>
          <w:rtl/>
        </w:rPr>
        <w:t>חוות דעת מקצועית במסגרת כוונה להתקשר עם ספק יחיד/ספק חוץ</w:t>
      </w:r>
      <w:r>
        <w:rPr>
          <w:rFonts w:ascii="Arial" w:hAnsi="Arial" w:cs="Arial"/>
          <w:bCs/>
          <w:i/>
          <w:sz w:val="26"/>
          <w:szCs w:val="26"/>
          <w:u w:val="single"/>
          <w:rtl/>
        </w:rPr>
        <w:t>"</w:t>
      </w:r>
    </w:p>
    <w:p w:rsidR="00046EE3" w:rsidRDefault="00046EE3" w:rsidP="00046EE3">
      <w:pPr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</w:pPr>
    </w:p>
    <w:p w:rsidR="00046EE3" w:rsidRPr="00046EE3" w:rsidRDefault="00046EE3" w:rsidP="00046EE3">
      <w:pPr>
        <w:rPr>
          <w:rFonts w:ascii="Arial" w:hAnsi="Arial" w:cs="Arial"/>
          <w:b/>
          <w:bCs/>
          <w:color w:val="FF0000"/>
          <w:sz w:val="20"/>
          <w:szCs w:val="20"/>
          <w:u w:val="single"/>
          <w:rtl/>
        </w:rPr>
      </w:pPr>
      <w:r w:rsidRPr="00046EE3">
        <w:rPr>
          <w:rFonts w:ascii="Arial" w:hAnsi="Arial" w:cs="Arial"/>
          <w:bCs/>
          <w:i/>
          <w:color w:val="FF0000"/>
          <w:sz w:val="20"/>
          <w:szCs w:val="20"/>
          <w:u w:val="single"/>
          <w:rtl/>
        </w:rPr>
        <w:t>יש למלא את השדות המסומנים באדום בלבד</w:t>
      </w:r>
    </w:p>
    <w:tbl>
      <w:tblPr>
        <w:tblStyle w:val="a3"/>
        <w:tblpPr w:leftFromText="180" w:rightFromText="180" w:vertAnchor="page" w:horzAnchor="margin" w:tblpY="2326"/>
        <w:bidiVisual/>
        <w:tblW w:w="4395" w:type="dxa"/>
        <w:tblLook w:val="01E0" w:firstRow="1" w:lastRow="1" w:firstColumn="1" w:lastColumn="1" w:noHBand="0" w:noVBand="0"/>
      </w:tblPr>
      <w:tblGrid>
        <w:gridCol w:w="1875"/>
        <w:gridCol w:w="2520"/>
      </w:tblGrid>
      <w:tr w:rsidR="00FB5FCD" w:rsidRPr="002D0394" w:rsidTr="00452F76">
        <w:trPr>
          <w:trHeight w:val="350"/>
        </w:trPr>
        <w:tc>
          <w:tcPr>
            <w:tcW w:w="1875" w:type="dxa"/>
            <w:shd w:val="clear" w:color="auto" w:fill="E6E6E6"/>
          </w:tcPr>
          <w:p w:rsidR="00FB5FCD" w:rsidRPr="002D0394" w:rsidRDefault="00FB5FCD" w:rsidP="004542D9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2D0394">
              <w:rPr>
                <w:rFonts w:ascii="Arial" w:hAnsi="Arial" w:cs="Arial"/>
                <w:b/>
                <w:sz w:val="22"/>
                <w:szCs w:val="22"/>
                <w:rtl/>
              </w:rPr>
              <w:t>משרד</w:t>
            </w:r>
            <w:r w:rsidR="00452F76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</w:t>
            </w:r>
            <w:r w:rsidR="004542D9">
              <w:rPr>
                <w:rFonts w:ascii="Arial" w:hAnsi="Arial" w:cs="Arial" w:hint="cs"/>
                <w:b/>
                <w:sz w:val="22"/>
                <w:szCs w:val="22"/>
                <w:rtl/>
              </w:rPr>
              <w:t>הבריאות</w:t>
            </w:r>
          </w:p>
        </w:tc>
        <w:tc>
          <w:tcPr>
            <w:tcW w:w="2520" w:type="dxa"/>
          </w:tcPr>
          <w:p w:rsidR="00FB5FCD" w:rsidRPr="002D0394" w:rsidRDefault="004542D9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המרכז הרפואי וולפסון</w:t>
            </w:r>
          </w:p>
        </w:tc>
      </w:tr>
      <w:tr w:rsidR="00FB5FCD" w:rsidRPr="002D0394" w:rsidTr="00452F76">
        <w:trPr>
          <w:trHeight w:val="361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יחידה מזמינה</w:t>
            </w:r>
            <w:r w:rsidR="000045A6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/מכון</w:t>
            </w: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FB5FCD" w:rsidRPr="002D0394" w:rsidRDefault="0084139E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פיזיותרפי</w:t>
            </w:r>
            <w:r>
              <w:rPr>
                <w:rFonts w:ascii="Arial" w:hAnsi="Arial" w:cs="Arial" w:hint="eastAsia"/>
                <w:b/>
                <w:sz w:val="22"/>
                <w:szCs w:val="22"/>
                <w:rtl/>
              </w:rPr>
              <w:t>ה</w:t>
            </w:r>
          </w:p>
        </w:tc>
      </w:tr>
      <w:tr w:rsidR="00FB5FCD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FB5FCD" w:rsidRPr="00165004" w:rsidRDefault="00FB5FCD" w:rsidP="00452F76">
            <w:pPr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</w:pPr>
            <w:r w:rsidRPr="00165004">
              <w:rPr>
                <w:rFonts w:ascii="Arial" w:hAnsi="Arial" w:cs="Arial"/>
                <w:b/>
                <w:color w:val="FF0000"/>
                <w:sz w:val="22"/>
                <w:szCs w:val="22"/>
                <w:rtl/>
              </w:rPr>
              <w:t>תאריך חוות דעת:</w:t>
            </w:r>
          </w:p>
        </w:tc>
        <w:tc>
          <w:tcPr>
            <w:tcW w:w="2520" w:type="dxa"/>
          </w:tcPr>
          <w:p w:rsidR="00C54FD7" w:rsidRPr="002D0394" w:rsidRDefault="003275BA" w:rsidP="00C54FD7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06/07/2023</w:t>
            </w:r>
          </w:p>
        </w:tc>
      </w:tr>
      <w:tr w:rsidR="00452F76" w:rsidRPr="002D0394" w:rsidTr="00452F76">
        <w:trPr>
          <w:trHeight w:val="370"/>
        </w:trPr>
        <w:tc>
          <w:tcPr>
            <w:tcW w:w="1875" w:type="dxa"/>
            <w:shd w:val="clear" w:color="auto" w:fill="E6E6E6"/>
          </w:tcPr>
          <w:p w:rsidR="00452F76" w:rsidRPr="00452F76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452F76">
              <w:rPr>
                <w:rFonts w:ascii="Arial" w:hAnsi="Arial" w:cs="Arial"/>
                <w:b/>
                <w:sz w:val="22"/>
                <w:szCs w:val="22"/>
                <w:rtl/>
              </w:rPr>
              <w:t>בקשה מס' (פנימי)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:</w:t>
            </w:r>
          </w:p>
        </w:tc>
        <w:tc>
          <w:tcPr>
            <w:tcW w:w="2520" w:type="dxa"/>
          </w:tcPr>
          <w:p w:rsidR="00452F76" w:rsidRPr="002D0394" w:rsidRDefault="00452F76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</w:p>
    <w:p w:rsidR="00FB5FCD" w:rsidRDefault="00FB5FCD" w:rsidP="00FB5FCD">
      <w:pPr>
        <w:rPr>
          <w:rFonts w:ascii="Arial" w:hAnsi="Arial" w:cs="Arial"/>
          <w:b/>
          <w:bCs/>
          <w:sz w:val="26"/>
          <w:szCs w:val="26"/>
          <w:rtl/>
        </w:rPr>
      </w:pP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  <w:r>
        <w:rPr>
          <w:rFonts w:ascii="Arial" w:hAnsi="Arial" w:cs="Arial"/>
          <w:b/>
          <w:bCs/>
          <w:sz w:val="26"/>
          <w:szCs w:val="26"/>
          <w:rtl/>
        </w:rPr>
        <w:tab/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452F76" w:rsidRDefault="00452F76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rtl/>
        </w:rPr>
        <w:t xml:space="preserve">אל: </w:t>
      </w: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ועדת המכרזים</w:t>
      </w:r>
      <w:r w:rsidRPr="00452F76">
        <w:rPr>
          <w:rFonts w:ascii="Arial" w:hAnsi="Arial" w:cs="Arial"/>
          <w:bCs/>
          <w:sz w:val="22"/>
          <w:szCs w:val="22"/>
          <w:rtl/>
        </w:rPr>
        <w:t xml:space="preserve"> </w:t>
      </w:r>
    </w:p>
    <w:p w:rsidR="00452F76" w:rsidRDefault="00452F76" w:rsidP="00FB5FCD">
      <w:pPr>
        <w:jc w:val="center"/>
        <w:rPr>
          <w:rFonts w:ascii="Arial" w:hAnsi="Arial" w:cs="Arial"/>
          <w:bCs/>
          <w:sz w:val="22"/>
          <w:szCs w:val="22"/>
          <w:rtl/>
        </w:rPr>
      </w:pPr>
    </w:p>
    <w:p w:rsidR="00FB5FCD" w:rsidRPr="002A5F9B" w:rsidRDefault="00FB5FCD" w:rsidP="00FB5FCD">
      <w:pPr>
        <w:jc w:val="center"/>
        <w:rPr>
          <w:rFonts w:ascii="Arial" w:hAnsi="Arial" w:cs="Arial"/>
          <w:bCs/>
          <w:sz w:val="22"/>
          <w:szCs w:val="22"/>
          <w:u w:val="single"/>
          <w:rtl/>
        </w:rPr>
      </w:pPr>
      <w:r w:rsidRPr="005B6A89">
        <w:rPr>
          <w:rFonts w:ascii="Arial" w:hAnsi="Arial" w:cs="Arial"/>
          <w:bCs/>
          <w:sz w:val="22"/>
          <w:szCs w:val="22"/>
          <w:rtl/>
        </w:rPr>
        <w:t xml:space="preserve">הנדון: </w:t>
      </w:r>
      <w:r w:rsidRPr="002A5F9B">
        <w:rPr>
          <w:rFonts w:ascii="Arial" w:hAnsi="Arial" w:cs="Arial"/>
          <w:bCs/>
          <w:sz w:val="22"/>
          <w:szCs w:val="22"/>
          <w:u w:val="single"/>
          <w:rtl/>
        </w:rPr>
        <w:t>חוות דעת מקצועית במסגרת כוונה להתקשר עם ספק יחיד</w:t>
      </w:r>
      <w:r>
        <w:rPr>
          <w:rFonts w:ascii="Arial" w:hAnsi="Arial" w:cs="Arial"/>
          <w:bCs/>
          <w:sz w:val="22"/>
          <w:szCs w:val="22"/>
          <w:u w:val="single"/>
          <w:rtl/>
        </w:rPr>
        <w:t>/ ספק חוץ</w:t>
      </w:r>
    </w:p>
    <w:p w:rsidR="00FB5FCD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Pr="00452F76" w:rsidRDefault="001252CC" w:rsidP="00452F76">
      <w:pPr>
        <w:jc w:val="both"/>
        <w:rPr>
          <w:rFonts w:ascii="Arial" w:hAnsi="Arial" w:cs="Arial"/>
          <w:bCs/>
          <w:sz w:val="22"/>
          <w:szCs w:val="22"/>
          <w:rtl/>
        </w:rPr>
      </w:pPr>
      <w:r>
        <w:rPr>
          <w:rFonts w:ascii="Arial" w:hAnsi="Arial" w:cs="Arial"/>
          <w:bCs/>
          <w:noProof/>
          <w:sz w:val="22"/>
          <w:szCs w:val="22"/>
          <w:u w:val="single"/>
          <w:rtl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3526155</wp:posOffset>
                </wp:positionH>
                <wp:positionV relativeFrom="paragraph">
                  <wp:posOffset>48895</wp:posOffset>
                </wp:positionV>
                <wp:extent cx="104775" cy="104775"/>
                <wp:effectExtent l="0" t="0" r="28575" b="28575"/>
                <wp:wrapNone/>
                <wp:docPr id="6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1C70CB27" id="_x0000_t124" coordsize="21600,21600" o:spt="124" path="m10800,qx,10800,10800,21600,21600,10800,10800,xem,10800nfl21600,10800em10800,nfl10800,21600e">
                <v:path o:extrusionok="f" gradientshapeok="t" o:connecttype="custom" o:connectlocs="10800,0;3163,3163;0,10800;3163,18437;10800,21600;18437,18437;21600,10800;18437,3163" textboxrect="3163,3163,18437,18437"/>
              </v:shapetype>
              <v:shape id="AutoShape 4" o:spid="_x0000_s1026" type="#_x0000_t124" style="position:absolute;left:0;text-align:left;margin-left:277.65pt;margin-top:3.85pt;width:8.25pt;height:8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הבקשה מסתמכת על תקנה</w:t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3(29) / </w:t>
      </w:r>
      <w:r w:rsidR="00FB5FCD" w:rsidRPr="00452F76">
        <w:rPr>
          <w:rFonts w:ascii="Arial" w:hAnsi="Arial" w:cs="Arial"/>
          <w:bCs/>
          <w:sz w:val="28"/>
          <w:szCs w:val="28"/>
        </w:rPr>
        <w:sym w:font="Wingdings" w:char="F072"/>
      </w:r>
      <w:r w:rsidR="00FB5FCD" w:rsidRPr="00452F76">
        <w:rPr>
          <w:rFonts w:ascii="Arial" w:hAnsi="Arial" w:cs="Arial"/>
          <w:bCs/>
          <w:sz w:val="22"/>
          <w:szCs w:val="22"/>
          <w:rtl/>
        </w:rPr>
        <w:t xml:space="preserve"> 3(31) לתקנות חובת מכרזים ועל הוראות תכ"ם מס' 7.8.1 ו-7.8.2.</w:t>
      </w:r>
    </w:p>
    <w:p w:rsidR="00FB5FCD" w:rsidRPr="00813E93" w:rsidRDefault="00FB5FCD" w:rsidP="00FB5FCD">
      <w:pPr>
        <w:jc w:val="both"/>
        <w:rPr>
          <w:rFonts w:ascii="Arial" w:hAnsi="Arial" w:cs="Arial"/>
          <w:b/>
          <w:sz w:val="22"/>
          <w:szCs w:val="22"/>
          <w:rtl/>
        </w:rPr>
      </w:pPr>
    </w:p>
    <w:p w:rsidR="00FB5FCD" w:rsidRDefault="001252CC" w:rsidP="00452F76">
      <w:pPr>
        <w:rPr>
          <w:rFonts w:ascii="Arial" w:hAnsi="Arial" w:cs="Arial"/>
          <w:b/>
          <w:sz w:val="22"/>
          <w:szCs w:val="22"/>
          <w:rtl/>
        </w:rPr>
      </w:pPr>
      <w:r>
        <w:rPr>
          <w:rFonts w:ascii="Arial" w:hAnsi="Arial" w:cs="Arial"/>
          <w:b/>
          <w:noProof/>
          <w:sz w:val="22"/>
          <w:szCs w:val="22"/>
          <w:rtl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1990725</wp:posOffset>
                </wp:positionH>
                <wp:positionV relativeFrom="paragraph">
                  <wp:posOffset>50800</wp:posOffset>
                </wp:positionV>
                <wp:extent cx="104775" cy="104775"/>
                <wp:effectExtent l="9525" t="12700" r="9525" b="6350"/>
                <wp:wrapNone/>
                <wp:docPr id="5" name="AutoShap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04775" cy="104775"/>
                        </a:xfrm>
                        <a:prstGeom prst="flowChartOr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0E743A8" id="AutoShape 5" o:spid="_x0000_s1026" type="#_x0000_t124" style="position:absolute;left:0;text-align:left;margin-left:156.75pt;margin-top:4pt;width:8.25pt;height:8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xjd9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F3xJWdW9DSi&#10;m0OAVJktozyD8yVlPboHjAS9uwP5zTML207YVt0gwtApUVNTRczPXlyIjqerbD98gprQBaEnpU4N&#10;9hGQNGCnNJCn80DUKTBJP4t8sVpRY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"/>
            </w:pict>
          </mc:Fallback>
        </mc:AlternateContent>
      </w:r>
      <w:r w:rsidR="00FB5FCD" w:rsidRPr="00452F76">
        <w:rPr>
          <w:rFonts w:ascii="Arial" w:hAnsi="Arial" w:cs="Arial"/>
          <w:bCs/>
          <w:sz w:val="22"/>
          <w:szCs w:val="22"/>
          <w:u w:val="single"/>
          <w:rtl/>
        </w:rPr>
        <w:t>האם קיים בנושא ההתקשרות מכרז חשכ"ל</w:t>
      </w:r>
      <w:r w:rsidR="00452F76">
        <w:rPr>
          <w:rFonts w:ascii="Arial" w:hAnsi="Arial" w:cs="Arial"/>
          <w:bCs/>
          <w:sz w:val="22"/>
          <w:szCs w:val="22"/>
          <w:rtl/>
        </w:rPr>
        <w:t>: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 </w:t>
      </w:r>
      <w:r w:rsidR="00FB5FCD" w:rsidRPr="00CA4871">
        <w:rPr>
          <w:rFonts w:ascii="Arial" w:hAnsi="Arial" w:cs="Arial"/>
          <w:b/>
          <w:sz w:val="22"/>
          <w:szCs w:val="22"/>
          <w:rtl/>
        </w:rPr>
        <w:t xml:space="preserve">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8"/>
          <w:szCs w:val="28"/>
          <w:rtl/>
        </w:rPr>
        <w:t xml:space="preserve">  </w:t>
      </w:r>
      <w:r w:rsidR="00FB5FCD" w:rsidRPr="007374D4">
        <w:rPr>
          <w:rFonts w:ascii="Arial" w:hAnsi="Arial" w:cs="Arial"/>
          <w:b/>
          <w:sz w:val="22"/>
          <w:szCs w:val="22"/>
          <w:rtl/>
        </w:rPr>
        <w:t>כן</w:t>
      </w:r>
      <w:r w:rsidR="00FB5FCD">
        <w:rPr>
          <w:rFonts w:ascii="Arial" w:hAnsi="Arial" w:cs="Arial"/>
          <w:b/>
          <w:sz w:val="22"/>
          <w:szCs w:val="22"/>
          <w:rtl/>
        </w:rPr>
        <w:t xml:space="preserve">  </w:t>
      </w:r>
      <w:r w:rsidR="00FB5FCD">
        <w:rPr>
          <w:rFonts w:ascii="Arial" w:hAnsi="Arial" w:cs="Arial"/>
          <w:b/>
          <w:sz w:val="28"/>
          <w:szCs w:val="28"/>
          <w:rtl/>
        </w:rPr>
        <w:t xml:space="preserve">   </w:t>
      </w:r>
      <w:r w:rsidR="00FB5FCD" w:rsidRPr="003D5897">
        <w:rPr>
          <w:rFonts w:ascii="Arial" w:hAnsi="Arial" w:cs="Arial"/>
          <w:b/>
          <w:sz w:val="28"/>
          <w:szCs w:val="28"/>
        </w:rPr>
        <w:sym w:font="Wingdings" w:char="F072"/>
      </w:r>
      <w:r w:rsidR="00FB5FCD">
        <w:rPr>
          <w:rFonts w:ascii="Arial" w:hAnsi="Arial" w:cs="Arial"/>
          <w:b/>
          <w:sz w:val="22"/>
          <w:szCs w:val="22"/>
          <w:rtl/>
        </w:rPr>
        <w:t xml:space="preserve">  לא</w:t>
      </w:r>
    </w:p>
    <w:p w:rsidR="00452F76" w:rsidRDefault="00452F76" w:rsidP="00452F76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813E93" w:rsidRDefault="00FB5FCD" w:rsidP="00452F76">
      <w:pPr>
        <w:rPr>
          <w:rFonts w:ascii="Arial" w:hAnsi="Arial" w:cs="Arial"/>
          <w:b/>
          <w:sz w:val="22"/>
          <w:szCs w:val="22"/>
          <w:rtl/>
        </w:rPr>
      </w:pPr>
      <w:r w:rsidRPr="00452F76">
        <w:rPr>
          <w:rFonts w:ascii="Arial" w:hAnsi="Arial" w:cs="Arial"/>
          <w:bCs/>
          <w:sz w:val="22"/>
          <w:szCs w:val="22"/>
          <w:u w:val="single"/>
          <w:rtl/>
        </w:rPr>
        <w:t>סוג ההתקשרות</w:t>
      </w:r>
      <w:r>
        <w:rPr>
          <w:rFonts w:ascii="Arial" w:hAnsi="Arial" w:cs="Arial"/>
          <w:b/>
          <w:sz w:val="22"/>
          <w:szCs w:val="22"/>
          <w:rtl/>
        </w:rPr>
        <w:t xml:space="preserve">: </w:t>
      </w:r>
    </w:p>
    <w:tbl>
      <w:tblPr>
        <w:bidiVisual/>
        <w:tblW w:w="0" w:type="auto"/>
        <w:tblLayout w:type="fixed"/>
        <w:tblLook w:val="0000" w:firstRow="0" w:lastRow="0" w:firstColumn="0" w:lastColumn="0" w:noHBand="0" w:noVBand="0"/>
      </w:tblPr>
      <w:tblGrid>
        <w:gridCol w:w="3085"/>
        <w:gridCol w:w="2977"/>
        <w:gridCol w:w="3116"/>
      </w:tblGrid>
      <w:tr w:rsidR="00FB5FCD" w:rsidRPr="00813E93" w:rsidTr="00452F76">
        <w:tc>
          <w:tcPr>
            <w:tcW w:w="3085" w:type="dxa"/>
          </w:tcPr>
          <w:p w:rsidR="00FB5FCD" w:rsidRPr="00813E93" w:rsidRDefault="003275BA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>
                      <wp:simplePos x="0" y="0"/>
                      <wp:positionH relativeFrom="column">
                        <wp:posOffset>1576493</wp:posOffset>
                      </wp:positionH>
                      <wp:positionV relativeFrom="paragraph">
                        <wp:posOffset>59478</wp:posOffset>
                      </wp:positionV>
                      <wp:extent cx="104775" cy="104775"/>
                      <wp:effectExtent l="5080" t="8255" r="13970" b="10795"/>
                      <wp:wrapNone/>
                      <wp:docPr id="4" name="AutoShape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16F41492" id="_x0000_t124" coordsize="21600,21600" o:spt="124" path="m10800,qx,10800,10800,21600,21600,10800,10800,xem,10800nfl21600,10800em10800,nfl10800,21600e">
                      <v:path o:extrusionok="f" gradientshapeok="t" o:connecttype="custom" o:connectlocs="10800,0;3163,3163;0,10800;3163,18437;10800,21600;18437,18437;21600,10800;18437,3163" textboxrect="3163,3163,18437,18437"/>
                    </v:shapetype>
                    <v:shape id="AutoShape 9" o:spid="_x0000_s1026" type="#_x0000_t124" style="position:absolute;left:0;text-align:left;margin-left:124.15pt;margin-top:4.7pt;width:8.25pt;height:8.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"/>
                  </w:pict>
                </mc:Fallback>
              </mc:AlternateContent>
            </w:r>
            <w:r w:rsidR="001252CC">
              <w:rPr>
                <w:noProof/>
                <w:rtl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5574030</wp:posOffset>
                      </wp:positionH>
                      <wp:positionV relativeFrom="paragraph">
                        <wp:posOffset>132080</wp:posOffset>
                      </wp:positionV>
                      <wp:extent cx="342900" cy="228600"/>
                      <wp:effectExtent l="1905" t="0" r="0" b="1270"/>
                      <wp:wrapNone/>
                      <wp:docPr id="3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342900" cy="2286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452F76" w:rsidRPr="004E5FA3" w:rsidRDefault="00452F76" w:rsidP="00FB5FCD">
                                  <w:r>
                                    <w:rPr>
                                      <w:rFonts w:ascii="Arial" w:hAnsi="Arial" w:cs="Arial"/>
                                      <w:b/>
                                      <w:sz w:val="22"/>
                                      <w:szCs w:val="22"/>
                                    </w:rPr>
                                    <w:t>X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left:0;text-align:left;margin-left:438.9pt;margin-top:10.4pt;width:27pt;height:18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" filled="f" stroked="f">
                      <v:textbox>
                        <w:txbxContent>
                          <w:p w:rsidR="00452F76" w:rsidRPr="004E5FA3" w:rsidRDefault="00452F76" w:rsidP="00FB5FCD">
                            <w:r>
                              <w:rPr>
                                <w:rFonts w:ascii="Arial" w:hAnsi="Arial" w:cs="Arial"/>
                                <w:b/>
                                <w:sz w:val="22"/>
                                <w:szCs w:val="22"/>
                              </w:rPr>
                              <w:t>X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 </w: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="00FB5FCD"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טובין</w:t>
            </w:r>
          </w:p>
        </w:tc>
        <w:tc>
          <w:tcPr>
            <w:tcW w:w="2977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שירות</w:t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>ים</w:t>
            </w:r>
          </w:p>
        </w:tc>
        <w:tc>
          <w:tcPr>
            <w:tcW w:w="3116" w:type="dxa"/>
          </w:tcPr>
          <w:p w:rsidR="00FB5FCD" w:rsidRPr="00813E93" w:rsidRDefault="00FB5FCD" w:rsidP="00452F76">
            <w:pPr>
              <w:ind w:right="283"/>
              <w:rPr>
                <w:rFonts w:ascii="Arial" w:hAnsi="Arial" w:cs="Arial"/>
                <w:b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 ביצוע </w:t>
            </w:r>
            <w:r w:rsidRPr="00813E93">
              <w:rPr>
                <w:rFonts w:ascii="Arial" w:hAnsi="Arial" w:cs="Arial"/>
                <w:b/>
                <w:sz w:val="22"/>
                <w:szCs w:val="22"/>
                <w:rtl/>
              </w:rPr>
              <w:t>עבודה</w:t>
            </w:r>
          </w:p>
        </w:tc>
      </w:tr>
    </w:tbl>
    <w:p w:rsidR="00FB5FCD" w:rsidRPr="00813E93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tbl>
      <w:tblPr>
        <w:tblStyle w:val="a3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2588"/>
        <w:gridCol w:w="3012"/>
        <w:gridCol w:w="2696"/>
      </w:tblGrid>
      <w:tr w:rsidR="00FB5FCD" w:rsidTr="00B25655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0045A6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0045A6">
              <w:rPr>
                <w:rFonts w:ascii="Arial" w:hAnsi="Arial" w:cs="Arial"/>
                <w:bCs/>
                <w:sz w:val="22"/>
                <w:szCs w:val="22"/>
                <w:rtl/>
              </w:rPr>
              <w:t>שם הספק: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B5FCD" w:rsidRPr="00EB7AA6" w:rsidRDefault="002D5D0E" w:rsidP="00D86E4E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א.נ. גלמד בע"מ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מספר הספק </w:t>
            </w:r>
          </w:p>
          <w:p w:rsidR="00FB5FCD" w:rsidRPr="003D5897" w:rsidRDefault="00FB5FCD" w:rsidP="00452F76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(ח.פ/ח.צ/ע.מ/מספר עמותה) 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1E6017" w:rsidRDefault="002D5D0E" w:rsidP="00D86E4E">
            <w:pPr>
              <w:rPr>
                <w:rFonts w:ascii="Arial" w:hAnsi="Arial" w:cs="Arial"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sz w:val="22"/>
                <w:szCs w:val="22"/>
                <w:rtl/>
              </w:rPr>
              <w:t>514865914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 xml:space="preserve">ספק זה הנו: </w:t>
            </w:r>
          </w:p>
        </w:tc>
        <w:tc>
          <w:tcPr>
            <w:tcW w:w="31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5FCD" w:rsidRPr="00016CAB" w:rsidRDefault="001252CC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/>
                <w:bCs/>
                <w:noProof/>
                <w:sz w:val="22"/>
                <w:szCs w:val="22"/>
                <w:rtl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>
                      <wp:simplePos x="0" y="0"/>
                      <wp:positionH relativeFrom="column">
                        <wp:posOffset>1411605</wp:posOffset>
                      </wp:positionH>
                      <wp:positionV relativeFrom="paragraph">
                        <wp:posOffset>41910</wp:posOffset>
                      </wp:positionV>
                      <wp:extent cx="104775" cy="104775"/>
                      <wp:effectExtent l="8255" t="13335" r="10795" b="5715"/>
                      <wp:wrapNone/>
                      <wp:docPr id="1" name="AutoShape 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4775" cy="104775"/>
                              </a:xfrm>
                              <a:prstGeom prst="flowChartOr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6FC73C3" id="AutoShape 7" o:spid="_x0000_s1026" type="#_x0000_t124" style="position:absolute;left:0;text-align:left;margin-left:111.15pt;margin-top:3.3pt;width:8.25pt;height:8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"/>
                  </w:pict>
                </mc:Fallback>
              </mc:AlternateContent>
            </w:r>
            <w:r w:rsidR="00FB5FCD"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="00FB5FCD">
              <w:rPr>
                <w:rFonts w:ascii="Arial" w:hAnsi="Arial" w:cs="Arial"/>
                <w:b/>
                <w:sz w:val="28"/>
                <w:szCs w:val="28"/>
              </w:rPr>
              <w:t xml:space="preserve">    </w:t>
            </w:r>
            <w:r w:rsidR="00FB5FCD"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יחיד    </w:t>
            </w:r>
          </w:p>
        </w:tc>
        <w:tc>
          <w:tcPr>
            <w:tcW w:w="279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016CAB" w:rsidRDefault="00FB5FCD" w:rsidP="00452F7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/>
                <w:sz w:val="28"/>
                <w:szCs w:val="28"/>
              </w:rPr>
              <w:sym w:font="Wingdings" w:char="F072"/>
            </w:r>
            <w:r w:rsidRPr="00016CAB">
              <w:rPr>
                <w:rFonts w:ascii="Arial" w:hAnsi="Arial" w:cs="Arial"/>
                <w:b/>
                <w:sz w:val="22"/>
                <w:szCs w:val="22"/>
                <w:rtl/>
              </w:rPr>
              <w:t xml:space="preserve"> ספק חוץ 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3D5897">
              <w:rPr>
                <w:rFonts w:ascii="Arial" w:hAnsi="Arial" w:cs="Arial"/>
                <w:bCs/>
                <w:sz w:val="22"/>
                <w:szCs w:val="22"/>
                <w:rtl/>
              </w:rPr>
              <w:t>אומדן / שווי ההתקשרות:</w:t>
            </w: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Pr="00EB7AA6" w:rsidRDefault="002D5D0E" w:rsidP="00EB7AA6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90,000 ש"ח</w:t>
            </w:r>
          </w:p>
        </w:tc>
      </w:tr>
      <w:tr w:rsidR="00FB5FCD" w:rsidTr="00165004"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</w:tcPr>
          <w:p w:rsidR="00FB5FCD" w:rsidRPr="003D5897" w:rsidRDefault="00FB5FCD" w:rsidP="00452F76">
            <w:pPr>
              <w:spacing w:line="360" w:lineRule="auto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</w:tc>
        <w:tc>
          <w:tcPr>
            <w:tcW w:w="590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5FCD" w:rsidRDefault="00FB5FCD" w:rsidP="004B4EAC">
            <w:pPr>
              <w:rPr>
                <w:rFonts w:ascii="Arial" w:hAnsi="Arial" w:cs="Arial"/>
                <w:b/>
                <w:sz w:val="22"/>
                <w:szCs w:val="22"/>
                <w:highlight w:val="yellow"/>
                <w:rtl/>
              </w:rPr>
            </w:pPr>
          </w:p>
        </w:tc>
      </w:tr>
    </w:tbl>
    <w:p w:rsidR="00FB5FCD" w:rsidRDefault="00FB5FCD" w:rsidP="00FB5FCD">
      <w:pPr>
        <w:rPr>
          <w:rFonts w:ascii="Arial" w:hAnsi="Arial" w:cs="Arial"/>
          <w:bCs/>
          <w:rtl/>
        </w:rPr>
      </w:pPr>
    </w:p>
    <w:tbl>
      <w:tblPr>
        <w:tblStyle w:val="a3"/>
        <w:bidiVisual/>
        <w:tblW w:w="0" w:type="auto"/>
        <w:tblLook w:val="01E0" w:firstRow="1" w:lastRow="1" w:firstColumn="1" w:lastColumn="1" w:noHBand="0" w:noVBand="0"/>
      </w:tblPr>
      <w:tblGrid>
        <w:gridCol w:w="8296"/>
      </w:tblGrid>
      <w:tr w:rsidR="00452F76" w:rsidTr="00452F76">
        <w:tc>
          <w:tcPr>
            <w:tcW w:w="9178" w:type="dxa"/>
            <w:shd w:val="clear" w:color="auto" w:fill="E6E6E6"/>
          </w:tcPr>
          <w:p w:rsidR="00452F76" w:rsidRPr="00452F76" w:rsidRDefault="00452F76" w:rsidP="00452F76">
            <w:pPr>
              <w:spacing w:line="360" w:lineRule="auto"/>
              <w:rPr>
                <w:rFonts w:ascii="Arial" w:hAnsi="Arial" w:cs="Arial"/>
                <w:bCs/>
                <w:color w:val="FF0000"/>
                <w:sz w:val="22"/>
                <w:szCs w:val="22"/>
                <w:highlight w:val="yellow"/>
                <w:rtl/>
              </w:rPr>
            </w:pPr>
            <w:r w:rsidRPr="00452F7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תיאור מהות ההתקשרות (רקע ופירוט התכונות של הטובין/השירות/העבודה</w:t>
            </w:r>
            <w:r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)</w:t>
            </w:r>
            <w:r w:rsidR="000045A6" w:rsidRPr="000045A6">
              <w:rPr>
                <w:rFonts w:ascii="Arial" w:hAnsi="Arial" w:cs="Arial"/>
                <w:bCs/>
                <w:color w:val="FF0000"/>
                <w:sz w:val="22"/>
                <w:szCs w:val="22"/>
                <w:rtl/>
              </w:rPr>
              <w:t>= מפרט טכני</w:t>
            </w:r>
          </w:p>
        </w:tc>
      </w:tr>
      <w:tr w:rsidR="00452F76" w:rsidRPr="00656066" w:rsidTr="00452F76">
        <w:tc>
          <w:tcPr>
            <w:tcW w:w="9178" w:type="dxa"/>
          </w:tcPr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86E4E" w:rsidRDefault="00B25655" w:rsidP="009F5D7E">
            <w:pPr>
              <w:rPr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>מהות הט</w:t>
            </w:r>
            <w:r w:rsidR="00D86E4E">
              <w:rPr>
                <w:rFonts w:ascii="Arial" w:hAnsi="Arial" w:cs="Arial" w:hint="cs"/>
                <w:bCs/>
                <w:sz w:val="22"/>
                <w:szCs w:val="22"/>
                <w:rtl/>
              </w:rPr>
              <w:t>ובין</w:t>
            </w: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: </w:t>
            </w:r>
            <w:r w:rsidR="002D5D0E">
              <w:rPr>
                <w:rFonts w:hint="cs"/>
                <w:rtl/>
              </w:rPr>
              <w:t xml:space="preserve">מכשיר תומך נשימה ומכייח מסוג </w:t>
            </w:r>
            <w:r w:rsidR="002D5D0E">
              <w:rPr>
                <w:rFonts w:hint="cs"/>
              </w:rPr>
              <w:t>IPV</w:t>
            </w:r>
          </w:p>
          <w:p w:rsidR="008F7216" w:rsidRDefault="008F7216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86E4E" w:rsidRPr="003511A5" w:rsidRDefault="008F7216" w:rsidP="003275BA">
            <w:pPr>
              <w:rPr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נדרש מהחברה: </w:t>
            </w:r>
            <w:r w:rsidR="002D5D0E">
              <w:rPr>
                <w:rFonts w:hint="cs"/>
                <w:rtl/>
              </w:rPr>
              <w:t xml:space="preserve">מכשיר </w:t>
            </w:r>
            <w:r w:rsidR="002D5D0E">
              <w:rPr>
                <w:rFonts w:hint="cs"/>
              </w:rPr>
              <w:t>IPV</w:t>
            </w:r>
            <w:r w:rsidR="002D5D0E">
              <w:rPr>
                <w:rFonts w:hint="cs"/>
                <w:rtl/>
              </w:rPr>
              <w:t xml:space="preserve"> וסטים מתכלים</w:t>
            </w:r>
          </w:p>
          <w:p w:rsidR="008F7216" w:rsidRDefault="008F7216" w:rsidP="00223354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8F7216" w:rsidRDefault="008F7216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8F7216" w:rsidRDefault="008F7216" w:rsidP="003275BA">
            <w:p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Cs/>
                <w:sz w:val="22"/>
                <w:szCs w:val="22"/>
                <w:rtl/>
              </w:rPr>
              <w:t xml:space="preserve">מהות ההתקשרות: </w:t>
            </w:r>
            <w:r w:rsidR="002D5D0E" w:rsidRPr="002D5D0E">
              <w:rPr>
                <w:rFonts w:ascii="Arial" w:hAnsi="Arial" w:cs="Arial" w:hint="cs"/>
                <w:b/>
                <w:sz w:val="22"/>
                <w:szCs w:val="22"/>
                <w:rtl/>
              </w:rPr>
              <w:t>רכישת המכשיר והמתכלים</w:t>
            </w: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DA71F8" w:rsidRDefault="00DA71F8" w:rsidP="00DA71F8">
            <w:pPr>
              <w:ind w:left="360"/>
              <w:rPr>
                <w:rFonts w:ascii="Arial" w:hAnsi="Arial" w:cs="Arial"/>
                <w:bCs/>
                <w:sz w:val="22"/>
                <w:szCs w:val="22"/>
                <w:rtl/>
              </w:rPr>
            </w:pPr>
          </w:p>
          <w:p w:rsidR="00165004" w:rsidRPr="00DA71F8" w:rsidRDefault="000045A6" w:rsidP="00DA71F8">
            <w:pPr>
              <w:pStyle w:val="a4"/>
              <w:numPr>
                <w:ilvl w:val="0"/>
                <w:numId w:val="4"/>
              </w:numPr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A71F8">
              <w:rPr>
                <w:rFonts w:ascii="Arial" w:hAnsi="Arial" w:cs="Arial"/>
                <w:bCs/>
                <w:sz w:val="22"/>
                <w:szCs w:val="22"/>
                <w:rtl/>
              </w:rPr>
              <w:t>למען הסר ספק מובהר בזאת כי השגה שתתקבל, ככל שתתקבל, תיבחן לאור המפרט הטכני והנימוקים המתוארים בפסקה הבאה ובחינת הנסיבות הרלוונטיות.</w:t>
            </w:r>
          </w:p>
          <w:p w:rsidR="00165004" w:rsidRPr="00656066" w:rsidRDefault="00165004" w:rsidP="00165004">
            <w:pPr>
              <w:rPr>
                <w:rFonts w:ascii="Arial" w:hAnsi="Arial" w:cs="Arial"/>
                <w:b/>
                <w:sz w:val="22"/>
                <w:szCs w:val="22"/>
                <w:rtl/>
              </w:rPr>
            </w:pPr>
          </w:p>
        </w:tc>
      </w:tr>
    </w:tbl>
    <w:p w:rsidR="000E684B" w:rsidRDefault="000E684B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0E684B" w:rsidRDefault="000E684B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0E684B" w:rsidRDefault="000E684B" w:rsidP="00FB5FCD">
      <w:pPr>
        <w:rPr>
          <w:rFonts w:ascii="Arial" w:hAnsi="Arial" w:cs="Arial"/>
          <w:bCs/>
          <w:color w:val="FF0000"/>
          <w:u w:val="single"/>
          <w:rtl/>
        </w:rPr>
      </w:pPr>
    </w:p>
    <w:p w:rsidR="00FB5FCD" w:rsidRPr="00452F76" w:rsidRDefault="00FB5FCD" w:rsidP="00FB5FCD">
      <w:pPr>
        <w:rPr>
          <w:rFonts w:ascii="Arial" w:hAnsi="Arial" w:cs="Arial"/>
          <w:bCs/>
          <w:color w:val="FF0000"/>
          <w:u w:val="single"/>
          <w:rtl/>
        </w:rPr>
      </w:pPr>
      <w:r w:rsidRPr="00452F76">
        <w:rPr>
          <w:rFonts w:ascii="Arial" w:hAnsi="Arial" w:cs="Arial"/>
          <w:bCs/>
          <w:color w:val="FF0000"/>
          <w:u w:val="single"/>
          <w:rtl/>
        </w:rPr>
        <w:t>נימוקים כי הספק הוא ספק יחיד או כי הטובין הם טובי חוץ</w:t>
      </w:r>
    </w:p>
    <w:p w:rsidR="00FB5FCD" w:rsidRDefault="00FB5FCD" w:rsidP="00FB5FCD">
      <w:pPr>
        <w:rPr>
          <w:rFonts w:ascii="Arial" w:hAnsi="Arial" w:cs="Arial"/>
          <w:bCs/>
          <w:sz w:val="22"/>
          <w:szCs w:val="22"/>
          <w:rtl/>
        </w:rPr>
      </w:pPr>
    </w:p>
    <w:p w:rsidR="00FB5FCD" w:rsidRPr="00165004" w:rsidRDefault="00FB5FCD" w:rsidP="00FB5FCD">
      <w:pPr>
        <w:spacing w:line="360" w:lineRule="auto"/>
        <w:rPr>
          <w:rFonts w:ascii="Arial" w:hAnsi="Arial" w:cs="Arial"/>
          <w:bCs/>
          <w:sz w:val="22"/>
          <w:szCs w:val="22"/>
          <w:u w:val="single"/>
          <w:rtl/>
        </w:rPr>
      </w:pPr>
      <w:r w:rsidRPr="00165004">
        <w:rPr>
          <w:rFonts w:ascii="Arial" w:hAnsi="Arial" w:cs="Arial"/>
          <w:bCs/>
          <w:sz w:val="22"/>
          <w:szCs w:val="22"/>
          <w:u w:val="single"/>
          <w:rtl/>
        </w:rPr>
        <w:lastRenderedPageBreak/>
        <w:t xml:space="preserve">נא להתייחס לסעיפים הבאים: </w:t>
      </w:r>
    </w:p>
    <w:p w:rsidR="00A075B4" w:rsidRPr="00ED42DF" w:rsidRDefault="00FB5FCD" w:rsidP="00A075B4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D42DF">
        <w:rPr>
          <w:rFonts w:ascii="Arial" w:hAnsi="Arial" w:cs="Arial"/>
          <w:b/>
          <w:sz w:val="22"/>
          <w:szCs w:val="22"/>
          <w:rtl/>
        </w:rPr>
        <w:t>האמצעים שבהם נערכו בדיקות לאיתור ספקים נוספים והכנת חוות דעת</w:t>
      </w:r>
      <w:r w:rsidRPr="00ED42DF">
        <w:rPr>
          <w:rFonts w:ascii="Arial" w:hAnsi="Arial" w:cs="Arial"/>
          <w:b/>
          <w:color w:val="FF0000"/>
          <w:sz w:val="22"/>
          <w:szCs w:val="22"/>
          <w:rtl/>
        </w:rPr>
        <w:t xml:space="preserve"> </w:t>
      </w:r>
      <w:r w:rsidR="002237D4" w:rsidRPr="00ED42DF">
        <w:rPr>
          <w:rFonts w:ascii="Arial" w:hAnsi="Arial" w:cs="Arial" w:hint="cs"/>
          <w:b/>
          <w:color w:val="FF0000"/>
          <w:sz w:val="22"/>
          <w:szCs w:val="22"/>
          <w:u w:val="single"/>
          <w:rtl/>
        </w:rPr>
        <w:t xml:space="preserve"> </w:t>
      </w:r>
    </w:p>
    <w:p w:rsidR="00D86E4E" w:rsidRPr="00ED42DF" w:rsidRDefault="00FB5FCD" w:rsidP="00D86E4E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color w:val="FF0000"/>
          <w:sz w:val="22"/>
          <w:szCs w:val="22"/>
        </w:rPr>
      </w:pPr>
      <w:r w:rsidRPr="00ED42DF">
        <w:rPr>
          <w:rFonts w:ascii="Arial" w:hAnsi="Arial" w:cs="Arial"/>
          <w:b/>
          <w:sz w:val="22"/>
          <w:szCs w:val="22"/>
          <w:rtl/>
        </w:rPr>
        <w:t>כולל פירוט מקורות מידע ופעולות שננקטו (לדוגמה חיפוש באינטרנט, התכתבות עם ספקים, פגישה או שיחה עם ספקים וכדומה</w:t>
      </w:r>
      <w:r w:rsidR="00C54FD7">
        <w:rPr>
          <w:rFonts w:ascii="Arial" w:hAnsi="Arial" w:cs="Arial" w:hint="cs"/>
          <w:b/>
          <w:sz w:val="22"/>
          <w:szCs w:val="22"/>
          <w:rtl/>
        </w:rPr>
        <w:t>).</w:t>
      </w:r>
    </w:p>
    <w:p w:rsidR="00ED42DF" w:rsidRPr="00ED42DF" w:rsidRDefault="00ED42DF" w:rsidP="00ED42DF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color w:val="FF0000"/>
          <w:sz w:val="36"/>
          <w:szCs w:val="36"/>
          <w:u w:val="single"/>
        </w:rPr>
      </w:pPr>
      <w:r w:rsidRPr="00ED42DF">
        <w:rPr>
          <w:rFonts w:ascii="Arial" w:hAnsi="Arial" w:cs="Arial"/>
          <w:b/>
          <w:sz w:val="22"/>
          <w:szCs w:val="22"/>
          <w:rtl/>
        </w:rPr>
        <w:t>ממצאי הבדיקה (אם ישנם ספקים נוספים בתחום ההתקשרות, יש לפרט את הסיבות לאי התאמתם לביצוע ההתקשרות עימם ואת הסיבות להיות הספק שלגביו נכתבה חוות הדעת ספק יחיד/ספק חוץ)</w:t>
      </w:r>
      <w:r w:rsidRPr="00ED42DF">
        <w:rPr>
          <w:rFonts w:ascii="Arial" w:hAnsi="Arial" w:cs="Arial" w:hint="cs"/>
          <w:b/>
          <w:sz w:val="22"/>
          <w:szCs w:val="22"/>
          <w:rtl/>
        </w:rPr>
        <w:t xml:space="preserve">  </w:t>
      </w:r>
    </w:p>
    <w:p w:rsidR="00ED42DF" w:rsidRDefault="00ED42DF" w:rsidP="00ED42DF">
      <w:pPr>
        <w:pStyle w:val="a4"/>
        <w:numPr>
          <w:ilvl w:val="0"/>
          <w:numId w:val="5"/>
        </w:numPr>
        <w:spacing w:line="360" w:lineRule="auto"/>
        <w:jc w:val="both"/>
        <w:rPr>
          <w:rFonts w:ascii="Arial" w:hAnsi="Arial" w:cs="Arial"/>
          <w:b/>
          <w:sz w:val="22"/>
          <w:szCs w:val="22"/>
        </w:rPr>
      </w:pPr>
      <w:r w:rsidRPr="00ED42DF">
        <w:rPr>
          <w:rFonts w:ascii="Arial" w:hAnsi="Arial" w:cs="Arial"/>
          <w:b/>
          <w:sz w:val="22"/>
          <w:szCs w:val="22"/>
          <w:rtl/>
        </w:rPr>
        <w:t>נימוקים והערות נוספות</w:t>
      </w:r>
    </w:p>
    <w:p w:rsidR="00C54FD7" w:rsidRPr="00ED42DF" w:rsidRDefault="00C54FD7" w:rsidP="00C54FD7">
      <w:pPr>
        <w:pStyle w:val="a4"/>
        <w:spacing w:line="360" w:lineRule="auto"/>
        <w:jc w:val="both"/>
        <w:rPr>
          <w:rFonts w:ascii="Arial" w:hAnsi="Arial" w:cs="Arial"/>
          <w:b/>
          <w:sz w:val="22"/>
          <w:szCs w:val="22"/>
          <w:rtl/>
        </w:rPr>
      </w:pPr>
    </w:p>
    <w:p w:rsidR="00165004" w:rsidRPr="001F145F" w:rsidRDefault="002D5D0E" w:rsidP="003275BA">
      <w:pPr>
        <w:spacing w:line="360" w:lineRule="auto"/>
        <w:jc w:val="both"/>
        <w:rPr>
          <w:rFonts w:ascii="Arial" w:hAnsi="Arial" w:cs="Arial"/>
          <w:bCs/>
          <w:sz w:val="22"/>
          <w:szCs w:val="22"/>
          <w:rtl/>
        </w:rPr>
      </w:pPr>
      <w:r w:rsidRPr="002D5D0E">
        <w:rPr>
          <w:rFonts w:ascii="Arial" w:hAnsi="Arial" w:cs="Arial" w:hint="cs"/>
          <w:bCs/>
          <w:sz w:val="22"/>
          <w:szCs w:val="22"/>
          <w:u w:val="single"/>
          <w:rtl/>
        </w:rPr>
        <w:t>אין</w:t>
      </w:r>
      <w:r>
        <w:rPr>
          <w:rFonts w:ascii="Arial" w:hAnsi="Arial" w:cs="Arial" w:hint="cs"/>
          <w:bCs/>
          <w:sz w:val="22"/>
          <w:szCs w:val="22"/>
          <w:rtl/>
        </w:rPr>
        <w:t xml:space="preserve"> ספקים נוספים בישראל עבור מכשיר מסוג </w:t>
      </w:r>
      <w:r>
        <w:rPr>
          <w:rFonts w:ascii="Arial" w:hAnsi="Arial" w:cs="Arial" w:hint="cs"/>
          <w:bCs/>
          <w:sz w:val="22"/>
          <w:szCs w:val="22"/>
        </w:rPr>
        <w:t>IPV</w:t>
      </w: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555264" w:rsidRPr="00813E93" w:rsidRDefault="00555264" w:rsidP="00FB5FCD">
      <w:pPr>
        <w:rPr>
          <w:rFonts w:ascii="Arial" w:hAnsi="Arial" w:cs="Arial"/>
          <w:b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165004" w:rsidRDefault="00165004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Pr="00165004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לאור הנימוקים שמניתי לעיל אנו מבקשים לערוך ההתקשרות בהליך פטור ממכרז.</w:t>
      </w:r>
    </w:p>
    <w:p w:rsidR="00FB5FCD" w:rsidRDefault="00FB5FCD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  <w:r w:rsidRPr="00165004">
        <w:rPr>
          <w:rFonts w:ascii="Arial" w:hAnsi="Arial" w:cs="Arial"/>
          <w:bCs/>
          <w:color w:val="FF0000"/>
          <w:sz w:val="22"/>
          <w:szCs w:val="22"/>
          <w:rtl/>
        </w:rPr>
        <w:t>חוות דעתי זו ניתנת מתוקף היותי הסמכות המקצועית לנושא זה.</w:t>
      </w:r>
    </w:p>
    <w:p w:rsidR="00785C5F" w:rsidRDefault="00785C5F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785C5F" w:rsidRDefault="00785C5F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785C5F" w:rsidRPr="00165004" w:rsidRDefault="00785C5F" w:rsidP="00FB5FCD">
      <w:pPr>
        <w:rPr>
          <w:rFonts w:ascii="Arial" w:hAnsi="Arial" w:cs="Arial"/>
          <w:bCs/>
          <w:color w:val="FF0000"/>
          <w:sz w:val="22"/>
          <w:szCs w:val="22"/>
          <w:rtl/>
        </w:rPr>
      </w:pPr>
    </w:p>
    <w:p w:rsidR="00FB5FCD" w:rsidRDefault="00FB5FCD" w:rsidP="00FB5FCD">
      <w:pPr>
        <w:rPr>
          <w:rFonts w:ascii="Arial" w:hAnsi="Arial" w:cs="Arial"/>
          <w:b/>
          <w:sz w:val="22"/>
          <w:szCs w:val="22"/>
          <w:rtl/>
        </w:rPr>
      </w:pPr>
    </w:p>
    <w:p w:rsidR="00FB5FCD" w:rsidRPr="00165004" w:rsidRDefault="00FB5FCD" w:rsidP="00785C5F">
      <w:pPr>
        <w:framePr w:hSpace="180" w:wrap="around" w:vAnchor="text" w:hAnchor="margin" w:y="105"/>
        <w:rPr>
          <w:rFonts w:ascii="Arial" w:hAnsi="Arial" w:cs="Arial"/>
          <w:bCs/>
          <w:color w:val="FF0000"/>
          <w:sz w:val="22"/>
          <w:szCs w:val="22"/>
          <w:rtl/>
        </w:rPr>
      </w:pPr>
    </w:p>
    <w:tbl>
      <w:tblPr>
        <w:tblStyle w:val="a3"/>
        <w:tblpPr w:leftFromText="180" w:rightFromText="180" w:vertAnchor="text" w:horzAnchor="margin" w:tblpY="-44"/>
        <w:bidiVisual/>
        <w:tblW w:w="0" w:type="auto"/>
        <w:tblLook w:val="01E0" w:firstRow="1" w:lastRow="1" w:firstColumn="1" w:lastColumn="1" w:noHBand="0" w:noVBand="0"/>
      </w:tblPr>
      <w:tblGrid>
        <w:gridCol w:w="2554"/>
        <w:gridCol w:w="3211"/>
        <w:gridCol w:w="2531"/>
      </w:tblGrid>
      <w:tr w:rsidR="00785C5F" w:rsidTr="002D5D0E">
        <w:trPr>
          <w:trHeight w:val="558"/>
        </w:trPr>
        <w:tc>
          <w:tcPr>
            <w:tcW w:w="2554" w:type="dxa"/>
          </w:tcPr>
          <w:p w:rsidR="00785C5F" w:rsidRDefault="002D5D0E" w:rsidP="00785C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חגית איס</w:t>
            </w:r>
          </w:p>
        </w:tc>
        <w:tc>
          <w:tcPr>
            <w:tcW w:w="3211" w:type="dxa"/>
          </w:tcPr>
          <w:p w:rsidR="00785C5F" w:rsidRDefault="002D5D0E" w:rsidP="00785C5F">
            <w:pPr>
              <w:spacing w:line="360" w:lineRule="auto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rPr>
                <w:rFonts w:ascii="Arial" w:hAnsi="Arial" w:cs="Arial" w:hint="cs"/>
                <w:b/>
                <w:sz w:val="22"/>
                <w:szCs w:val="22"/>
                <w:rtl/>
              </w:rPr>
              <w:t>מנהלת הפיזיותרפיה</w:t>
            </w:r>
          </w:p>
        </w:tc>
        <w:tc>
          <w:tcPr>
            <w:tcW w:w="2531" w:type="dxa"/>
          </w:tcPr>
          <w:p w:rsidR="00785C5F" w:rsidRDefault="002D5D0E" w:rsidP="002D5D0E">
            <w:pPr>
              <w:spacing w:line="360" w:lineRule="auto"/>
              <w:jc w:val="center"/>
              <w:rPr>
                <w:rFonts w:ascii="Arial" w:hAnsi="Arial" w:cs="Arial"/>
                <w:b/>
                <w:sz w:val="22"/>
                <w:szCs w:val="22"/>
                <w:rtl/>
              </w:rPr>
            </w:pPr>
            <w:r>
              <w:object w:dxaOrig="3180" w:dyaOrig="343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5.25pt;height:38.25pt" o:ole="">
                  <v:imagedata r:id="rId8" o:title=""/>
                </v:shape>
                <o:OLEObject Type="Embed" ProgID="PBrush" ShapeID="_x0000_i1025" DrawAspect="Content" ObjectID="_1750480710" r:id="rId9"/>
              </w:object>
            </w:r>
          </w:p>
        </w:tc>
      </w:tr>
      <w:tr w:rsidR="00785C5F" w:rsidTr="00785C5F">
        <w:tc>
          <w:tcPr>
            <w:tcW w:w="2554" w:type="dxa"/>
            <w:shd w:val="clear" w:color="auto" w:fill="E6E6E6"/>
          </w:tcPr>
          <w:p w:rsidR="00785C5F" w:rsidRPr="00D779B6" w:rsidRDefault="00785C5F" w:rsidP="00785C5F">
            <w:pPr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שם בעל הסמכות המקצועית</w:t>
            </w:r>
          </w:p>
        </w:tc>
        <w:tc>
          <w:tcPr>
            <w:tcW w:w="3211" w:type="dxa"/>
            <w:shd w:val="clear" w:color="auto" w:fill="E6E6E6"/>
          </w:tcPr>
          <w:p w:rsidR="00785C5F" w:rsidRPr="00D779B6" w:rsidRDefault="00785C5F" w:rsidP="00785C5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תפקיד בעל הסמכות המקצועית</w:t>
            </w:r>
          </w:p>
        </w:tc>
        <w:tc>
          <w:tcPr>
            <w:tcW w:w="2531" w:type="dxa"/>
            <w:shd w:val="clear" w:color="auto" w:fill="E6E6E6"/>
          </w:tcPr>
          <w:p w:rsidR="00785C5F" w:rsidRPr="00D779B6" w:rsidRDefault="00785C5F" w:rsidP="00785C5F">
            <w:pPr>
              <w:spacing w:line="360" w:lineRule="auto"/>
              <w:jc w:val="center"/>
              <w:rPr>
                <w:rFonts w:ascii="Arial" w:hAnsi="Arial" w:cs="Arial"/>
                <w:bCs/>
                <w:sz w:val="22"/>
                <w:szCs w:val="22"/>
                <w:rtl/>
              </w:rPr>
            </w:pPr>
            <w:r w:rsidRPr="00D779B6">
              <w:rPr>
                <w:rFonts w:ascii="Arial" w:hAnsi="Arial" w:cs="Arial"/>
                <w:bCs/>
                <w:sz w:val="22"/>
                <w:szCs w:val="22"/>
                <w:rtl/>
              </w:rPr>
              <w:t>חתימה</w:t>
            </w:r>
          </w:p>
        </w:tc>
      </w:tr>
    </w:tbl>
    <w:p w:rsidR="00F76837" w:rsidRDefault="00FB5FCD" w:rsidP="00F232A0">
      <w:r>
        <w:rPr>
          <w:rFonts w:ascii="Arial" w:hAnsi="Arial" w:cs="Arial"/>
          <w:b/>
          <w:sz w:val="22"/>
          <w:szCs w:val="22"/>
          <w:rtl/>
        </w:rPr>
        <w:t xml:space="preserve">                                 </w:t>
      </w:r>
    </w:p>
    <w:sectPr w:rsidR="00F76837" w:rsidSect="00EF1AF2">
      <w:headerReference w:type="default" r:id="rId10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75225" w:rsidRDefault="00275225" w:rsidP="00E50C24">
      <w:r>
        <w:separator/>
      </w:r>
    </w:p>
  </w:endnote>
  <w:endnote w:type="continuationSeparator" w:id="0">
    <w:p w:rsidR="00275225" w:rsidRDefault="00275225" w:rsidP="00E50C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David"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75225" w:rsidRDefault="00275225" w:rsidP="00E50C24">
      <w:r>
        <w:separator/>
      </w:r>
    </w:p>
  </w:footnote>
  <w:footnote w:type="continuationSeparator" w:id="0">
    <w:p w:rsidR="00275225" w:rsidRDefault="00275225" w:rsidP="00E50C2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50C24" w:rsidRPr="00D322AD" w:rsidRDefault="00E50C24" w:rsidP="00E50C24">
    <w:pPr>
      <w:pStyle w:val="a5"/>
      <w:jc w:val="right"/>
      <w:rPr>
        <w:rFonts w:cs="David"/>
        <w:b/>
        <w:bCs/>
        <w:sz w:val="28"/>
        <w:szCs w:val="28"/>
      </w:rPr>
    </w:pPr>
    <w:r w:rsidRPr="00D322AD">
      <w:rPr>
        <w:rFonts w:cs="David"/>
        <w:b/>
        <w:bCs/>
        <w:sz w:val="28"/>
        <w:szCs w:val="28"/>
      </w:rPr>
      <w:t>-</w:t>
    </w:r>
    <w:r w:rsidR="00CC624D" w:rsidRPr="00D322AD">
      <w:rPr>
        <w:rFonts w:cs="David"/>
        <w:b/>
        <w:bCs/>
        <w:sz w:val="28"/>
        <w:szCs w:val="28"/>
      </w:rPr>
      <w:fldChar w:fldCharType="begin"/>
    </w:r>
    <w:r w:rsidRPr="00D322AD">
      <w:rPr>
        <w:rFonts w:cs="David"/>
        <w:b/>
        <w:bCs/>
        <w:sz w:val="28"/>
        <w:szCs w:val="28"/>
      </w:rPr>
      <w:instrText xml:space="preserve"> PAGE   \* MERGEFORMAT </w:instrText>
    </w:r>
    <w:r w:rsidR="00CC624D" w:rsidRPr="00D322AD">
      <w:rPr>
        <w:rFonts w:cs="David"/>
        <w:b/>
        <w:bCs/>
        <w:sz w:val="28"/>
        <w:szCs w:val="28"/>
      </w:rPr>
      <w:fldChar w:fldCharType="separate"/>
    </w:r>
    <w:r w:rsidR="00C21A1A" w:rsidRPr="00C21A1A">
      <w:rPr>
        <w:rFonts w:cs="David"/>
        <w:b/>
        <w:bCs/>
        <w:noProof/>
        <w:sz w:val="28"/>
        <w:szCs w:val="28"/>
        <w:rtl/>
        <w:lang w:val="he-IL"/>
      </w:rPr>
      <w:t>1</w:t>
    </w:r>
    <w:r w:rsidR="00CC624D" w:rsidRPr="00D322AD">
      <w:rPr>
        <w:rFonts w:cs="David"/>
        <w:b/>
        <w:bCs/>
        <w:sz w:val="28"/>
        <w:szCs w:val="28"/>
      </w:rPr>
      <w:fldChar w:fldCharType="end"/>
    </w:r>
    <w:r w:rsidRPr="00D322AD">
      <w:rPr>
        <w:rFonts w:cs="David"/>
        <w:b/>
        <w:bCs/>
        <w:sz w:val="28"/>
        <w:szCs w:val="28"/>
      </w:rPr>
      <w:t>-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52D043B"/>
    <w:multiLevelType w:val="hybridMultilevel"/>
    <w:tmpl w:val="E4EA918E"/>
    <w:lvl w:ilvl="0" w:tplc="41BC1A30">
      <w:start w:val="1"/>
      <w:numFmt w:val="hebrew1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"/>
        <w:szCs w:val="24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 w15:restartNumberingAfterBreak="0">
    <w:nsid w:val="52747A4A"/>
    <w:multiLevelType w:val="hybridMultilevel"/>
    <w:tmpl w:val="CA76C2BE"/>
    <w:lvl w:ilvl="0" w:tplc="81842C0A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color w:val="FF000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DDF61C1"/>
    <w:multiLevelType w:val="hybridMultilevel"/>
    <w:tmpl w:val="DD163D68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75411DAB"/>
    <w:multiLevelType w:val="hybridMultilevel"/>
    <w:tmpl w:val="1EE6C294"/>
    <w:lvl w:ilvl="0" w:tplc="12BE450A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7996DCC"/>
    <w:multiLevelType w:val="hybridMultilevel"/>
    <w:tmpl w:val="0DA6E2D0"/>
    <w:lvl w:ilvl="0" w:tplc="FE8E1B92">
      <w:numFmt w:val="bullet"/>
      <w:lvlText w:val=""/>
      <w:lvlJc w:val="left"/>
      <w:pPr>
        <w:ind w:left="720" w:hanging="360"/>
      </w:pPr>
      <w:rPr>
        <w:rFonts w:ascii="Symbol" w:eastAsia="Times New Roman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4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5FCD"/>
    <w:rsid w:val="000045A6"/>
    <w:rsid w:val="00016CAB"/>
    <w:rsid w:val="00024168"/>
    <w:rsid w:val="00046EE3"/>
    <w:rsid w:val="00091C75"/>
    <w:rsid w:val="00093CC0"/>
    <w:rsid w:val="000E684B"/>
    <w:rsid w:val="001252CC"/>
    <w:rsid w:val="00165004"/>
    <w:rsid w:val="001C76FE"/>
    <w:rsid w:val="001D1336"/>
    <w:rsid w:val="001D5FEC"/>
    <w:rsid w:val="001E6017"/>
    <w:rsid w:val="001F145F"/>
    <w:rsid w:val="001F17C8"/>
    <w:rsid w:val="002141BC"/>
    <w:rsid w:val="00223354"/>
    <w:rsid w:val="002237D4"/>
    <w:rsid w:val="00225643"/>
    <w:rsid w:val="00266DF1"/>
    <w:rsid w:val="00275225"/>
    <w:rsid w:val="002A5E21"/>
    <w:rsid w:val="002A5F9B"/>
    <w:rsid w:val="002D0394"/>
    <w:rsid w:val="002D5D0E"/>
    <w:rsid w:val="00310A47"/>
    <w:rsid w:val="0032074F"/>
    <w:rsid w:val="003275BA"/>
    <w:rsid w:val="00344845"/>
    <w:rsid w:val="0036539F"/>
    <w:rsid w:val="0037323B"/>
    <w:rsid w:val="00384050"/>
    <w:rsid w:val="003D5897"/>
    <w:rsid w:val="00452F76"/>
    <w:rsid w:val="004542D9"/>
    <w:rsid w:val="004B4EAC"/>
    <w:rsid w:val="004E5FA3"/>
    <w:rsid w:val="005061F3"/>
    <w:rsid w:val="00555264"/>
    <w:rsid w:val="00556F68"/>
    <w:rsid w:val="0059523C"/>
    <w:rsid w:val="005B6A89"/>
    <w:rsid w:val="005C4147"/>
    <w:rsid w:val="005D40E0"/>
    <w:rsid w:val="00635B43"/>
    <w:rsid w:val="00656066"/>
    <w:rsid w:val="006845A2"/>
    <w:rsid w:val="006C7622"/>
    <w:rsid w:val="006E69AA"/>
    <w:rsid w:val="00735EE5"/>
    <w:rsid w:val="007374D4"/>
    <w:rsid w:val="007479B4"/>
    <w:rsid w:val="00785C5F"/>
    <w:rsid w:val="007A75C0"/>
    <w:rsid w:val="007D3896"/>
    <w:rsid w:val="0080726A"/>
    <w:rsid w:val="00813E93"/>
    <w:rsid w:val="0084139E"/>
    <w:rsid w:val="008415CA"/>
    <w:rsid w:val="008D77E0"/>
    <w:rsid w:val="008F7216"/>
    <w:rsid w:val="00941FEB"/>
    <w:rsid w:val="009D462F"/>
    <w:rsid w:val="009F02D7"/>
    <w:rsid w:val="009F09E1"/>
    <w:rsid w:val="009F5D7E"/>
    <w:rsid w:val="00A075B4"/>
    <w:rsid w:val="00A10E86"/>
    <w:rsid w:val="00A344BA"/>
    <w:rsid w:val="00AB3618"/>
    <w:rsid w:val="00B06600"/>
    <w:rsid w:val="00B25655"/>
    <w:rsid w:val="00B73AA7"/>
    <w:rsid w:val="00B951AF"/>
    <w:rsid w:val="00C10525"/>
    <w:rsid w:val="00C21A1A"/>
    <w:rsid w:val="00C43A2A"/>
    <w:rsid w:val="00C54FD7"/>
    <w:rsid w:val="00CA4871"/>
    <w:rsid w:val="00CA60DD"/>
    <w:rsid w:val="00CA682E"/>
    <w:rsid w:val="00CC5618"/>
    <w:rsid w:val="00CC624D"/>
    <w:rsid w:val="00CC6688"/>
    <w:rsid w:val="00D05948"/>
    <w:rsid w:val="00D322AD"/>
    <w:rsid w:val="00D6048C"/>
    <w:rsid w:val="00D779B6"/>
    <w:rsid w:val="00D86298"/>
    <w:rsid w:val="00D86E4E"/>
    <w:rsid w:val="00DA71F8"/>
    <w:rsid w:val="00DC1225"/>
    <w:rsid w:val="00E20A3E"/>
    <w:rsid w:val="00E50C24"/>
    <w:rsid w:val="00E558F0"/>
    <w:rsid w:val="00E627A6"/>
    <w:rsid w:val="00EB7AA6"/>
    <w:rsid w:val="00ED42DF"/>
    <w:rsid w:val="00ED5416"/>
    <w:rsid w:val="00EF0DB9"/>
    <w:rsid w:val="00EF1AF2"/>
    <w:rsid w:val="00EF54CC"/>
    <w:rsid w:val="00F232A0"/>
    <w:rsid w:val="00F746CB"/>
    <w:rsid w:val="00F76837"/>
    <w:rsid w:val="00F77C47"/>
    <w:rsid w:val="00FB5FCD"/>
    <w:rsid w:val="00FD2D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5:docId w15:val="{3D9D6DC6-7CBF-4979-82D3-587AA749C5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HAns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5FCD"/>
    <w:pPr>
      <w:bidi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aliases w:val="טקסט טבלה תחתונה"/>
    <w:basedOn w:val="a1"/>
    <w:uiPriority w:val="59"/>
    <w:rsid w:val="00FB5FCD"/>
    <w:pPr>
      <w:bidi/>
      <w:spacing w:after="0" w:line="240" w:lineRule="auto"/>
    </w:pPr>
    <w:rPr>
      <w:rFonts w:ascii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a0"/>
    <w:uiPriority w:val="99"/>
    <w:rsid w:val="00FB5FCD"/>
    <w:rPr>
      <w:rFonts w:cs="Times New Roman"/>
      <w:b/>
      <w:i/>
      <w:color w:val="3464BA"/>
      <w:u w:val="dotted" w:color="3464BA"/>
      <w:vertAlign w:val="baseline"/>
    </w:rPr>
  </w:style>
  <w:style w:type="paragraph" w:styleId="a4">
    <w:name w:val="List Paragraph"/>
    <w:basedOn w:val="a"/>
    <w:uiPriority w:val="34"/>
    <w:qFormat/>
    <w:rsid w:val="00165004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E50C24"/>
    <w:pPr>
      <w:tabs>
        <w:tab w:val="center" w:pos="4153"/>
        <w:tab w:val="right" w:pos="8306"/>
      </w:tabs>
    </w:pPr>
  </w:style>
  <w:style w:type="character" w:customStyle="1" w:styleId="a7">
    <w:name w:val="כותרת תחתונה תו"/>
    <w:basedOn w:val="a0"/>
    <w:link w:val="a8"/>
    <w:uiPriority w:val="99"/>
    <w:semiHidden/>
    <w:locked/>
    <w:rsid w:val="00E50C24"/>
    <w:rPr>
      <w:rFonts w:ascii="Times New Roman" w:hAnsi="Times New Roman" w:cs="Times New Roman"/>
      <w:sz w:val="24"/>
      <w:szCs w:val="24"/>
    </w:rPr>
  </w:style>
  <w:style w:type="paragraph" w:styleId="a8">
    <w:name w:val="footer"/>
    <w:basedOn w:val="a"/>
    <w:link w:val="a7"/>
    <w:uiPriority w:val="99"/>
    <w:semiHidden/>
    <w:unhideWhenUsed/>
    <w:rsid w:val="00E50C24"/>
    <w:pPr>
      <w:tabs>
        <w:tab w:val="center" w:pos="4153"/>
        <w:tab w:val="right" w:pos="8306"/>
      </w:tabs>
    </w:pPr>
  </w:style>
  <w:style w:type="character" w:customStyle="1" w:styleId="a6">
    <w:name w:val="כותרת עליונה תו"/>
    <w:basedOn w:val="a0"/>
    <w:link w:val="a5"/>
    <w:uiPriority w:val="99"/>
    <w:locked/>
    <w:rsid w:val="00E50C24"/>
    <w:rPr>
      <w:rFonts w:ascii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735EE5"/>
    <w:rPr>
      <w:rFonts w:ascii="Tahoma" w:hAnsi="Tahoma" w:cs="Tahoma"/>
      <w:sz w:val="16"/>
      <w:szCs w:val="16"/>
    </w:rPr>
  </w:style>
  <w:style w:type="character" w:customStyle="1" w:styleId="aa">
    <w:name w:val="טקסט בלונים תו"/>
    <w:basedOn w:val="a0"/>
    <w:link w:val="a9"/>
    <w:uiPriority w:val="99"/>
    <w:semiHidden/>
    <w:rsid w:val="00735E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7084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250AE4-79BD-4BA7-AFB5-AB8500B2BE9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298</Words>
  <Characters>1492</Characters>
  <Application>Microsoft Office Word</Application>
  <DocSecurity>0</DocSecurity>
  <Lines>12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ARO</Company>
  <LinksUpToDate>false</LinksUpToDate>
  <CharactersWithSpaces>1787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yaelsh</dc:creator>
  <cp:lastModifiedBy>Gazit, Yuval - יובל גזית</cp:lastModifiedBy>
  <cp:revision>2</cp:revision>
  <cp:lastPrinted>2019-09-22T10:16:00Z</cp:lastPrinted>
  <dcterms:created xsi:type="dcterms:W3CDTF">2023-07-10T04:52:00Z</dcterms:created>
  <dcterms:modified xsi:type="dcterms:W3CDTF">2023-07-10T04:52:00Z</dcterms:modified>
</cp:coreProperties>
</file>